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A663EE">
      <w:pPr>
        <w:spacing w:line="360" w:lineRule="auto"/>
        <w:jc w:val="center"/>
      </w:pPr>
      <w:bookmarkStart w:id="0" w:name="_GoBack"/>
      <w:bookmarkEnd w:id="0"/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14:paraId="73102F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 w14:paraId="4BF7EAA2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4A28C90D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单元3 </w:t>
            </w:r>
            <w:r>
              <w:rPr>
                <w:rFonts w:hint="eastAsia"/>
                <w:b/>
              </w:rPr>
              <w:t>常量与变量</w:t>
            </w:r>
          </w:p>
        </w:tc>
        <w:tc>
          <w:tcPr>
            <w:tcW w:w="709" w:type="dxa"/>
            <w:vAlign w:val="center"/>
          </w:tcPr>
          <w:p w14:paraId="1FAEA16D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0945683E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4DDC93CD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51C86A06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 w14:paraId="4B39C9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 w14:paraId="50D9DE52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36F222EA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 w14:paraId="78BF63C1">
            <w:pPr>
              <w:jc w:val="left"/>
            </w:pPr>
            <w:r>
              <w:t>1.</w:t>
            </w:r>
            <w:r>
              <w:rPr>
                <w:rFonts w:hint="eastAsia"/>
              </w:rPr>
              <w:t>Java的数据类型分类</w:t>
            </w:r>
          </w:p>
          <w:p w14:paraId="7BC868FF">
            <w:pPr>
              <w:jc w:val="left"/>
            </w:pPr>
            <w:r>
              <w:rPr>
                <w:rFonts w:hint="eastAsia"/>
              </w:rPr>
              <w:t>2</w:t>
            </w:r>
            <w:r>
              <w:t>.基本数据类型初始值</w:t>
            </w:r>
          </w:p>
          <w:p w14:paraId="5C74E4D3">
            <w:pPr>
              <w:jc w:val="left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/>
              </w:rPr>
              <w:t>3</w:t>
            </w:r>
            <w:r>
              <w:t>.基本数据类型转换</w:t>
            </w:r>
          </w:p>
        </w:tc>
      </w:tr>
      <w:tr w14:paraId="413771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 w14:paraId="37B6C310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4A5BF10C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 w14:paraId="3FD48291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1、掌握变量概念及使用</w:t>
            </w:r>
          </w:p>
          <w:p w14:paraId="6E234D5D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2、掌握数据类型的分类</w:t>
            </w:r>
          </w:p>
          <w:p w14:paraId="3621C4D6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3、掌握八种基本数据类型取值范围</w:t>
            </w:r>
          </w:p>
          <w:p w14:paraId="4DA1EC94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4、熟练整数型使用</w:t>
            </w:r>
          </w:p>
          <w:p w14:paraId="404F35EE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5、熟练浮点型使用</w:t>
            </w:r>
          </w:p>
          <w:p w14:paraId="09F7AEB8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6、熟练布尔型使用</w:t>
            </w:r>
          </w:p>
          <w:p w14:paraId="1A17D547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7、熟练char型使用</w:t>
            </w:r>
          </w:p>
          <w:p w14:paraId="69EB5F3A">
            <w:pPr>
              <w:jc w:val="left"/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</w:rPr>
              <w:t>8、掌握基本类型的转换</w:t>
            </w:r>
          </w:p>
        </w:tc>
      </w:tr>
      <w:tr w14:paraId="31EA65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 w14:paraId="1D16731E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65BF4BA8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［素质目标］：</w:t>
            </w:r>
          </w:p>
          <w:p w14:paraId="0BAA4616">
            <w:pPr>
              <w:ind w:firstLine="420" w:firstLineChars="200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/>
              </w:rPr>
              <w:t>不同的变量有不同的用途，例如，可以用变量来表示年龄，或者用变量来表示成绩。而年龄只能是整数，而成绩却可能出现小数；如果不把数据划分为不同的类型，那么就没有办法区分出数据之间的差别。</w:t>
            </w:r>
          </w:p>
          <w:p w14:paraId="45154FE5">
            <w:pPr>
              <w:pStyle w:val="7"/>
              <w:spacing w:before="0" w:beforeAutospacing="0" w:after="0" w:afterAutospacing="0"/>
              <w:ind w:firstLine="480" w:firstLineChars="200"/>
            </w:pPr>
            <w:r>
              <w:rPr>
                <w:rFonts w:hint="eastAsia"/>
                <w:kern w:val="2"/>
              </w:rPr>
              <w:t>计算机可以根据不同的数据类型，把数据“合理”地存放到内存中；计算机从内存中读取数据时，也可以根据其数据类型就能确认取到的数据的特征，从而正确地去处理。</w:t>
            </w:r>
          </w:p>
        </w:tc>
      </w:tr>
      <w:tr w14:paraId="7FC293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 w14:paraId="08F9CC98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 w14:paraId="681826EB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14:paraId="047689D1">
            <w:pPr>
              <w:pStyle w:val="7"/>
              <w:spacing w:before="0" w:beforeAutospacing="0" w:after="0" w:afterAutospacing="0"/>
              <w:rPr>
                <w:kern w:val="2"/>
              </w:rPr>
            </w:pPr>
            <w:r>
              <w:rPr>
                <w:rFonts w:hint="eastAsia"/>
                <w:kern w:val="2"/>
              </w:rPr>
              <w:t>【重点】</w:t>
            </w:r>
          </w:p>
          <w:p w14:paraId="15F9D650">
            <w:pPr>
              <w:pStyle w:val="7"/>
              <w:spacing w:before="0" w:beforeAutospacing="0" w:after="0" w:afterAutospacing="0"/>
              <w:rPr>
                <w:kern w:val="2"/>
              </w:rPr>
            </w:pPr>
            <w:r>
              <w:rPr>
                <w:rFonts w:hint="eastAsia"/>
                <w:kern w:val="2"/>
              </w:rPr>
              <w:t>1.</w:t>
            </w:r>
            <w:r>
              <w:t xml:space="preserve"> </w:t>
            </w:r>
            <w:r>
              <w:rPr>
                <w:rFonts w:hint="eastAsia"/>
              </w:rPr>
              <w:t>Java的数据类型分类</w:t>
            </w:r>
          </w:p>
          <w:p w14:paraId="3A341ADD">
            <w:pPr>
              <w:pStyle w:val="7"/>
              <w:spacing w:before="0" w:beforeAutospacing="0" w:after="0" w:afterAutospacing="0"/>
              <w:rPr>
                <w:kern w:val="2"/>
              </w:rPr>
            </w:pPr>
            <w:r>
              <w:rPr>
                <w:rFonts w:hint="eastAsia"/>
                <w:kern w:val="2"/>
              </w:rPr>
              <w:t>【难点】</w:t>
            </w:r>
          </w:p>
          <w:p w14:paraId="2083E4B9">
            <w:pPr>
              <w:pStyle w:val="7"/>
              <w:spacing w:before="0" w:beforeAutospacing="0" w:after="0" w:afterAutospacing="0"/>
              <w:rPr>
                <w:rFonts w:hint="eastAsia"/>
                <w:kern w:val="2"/>
              </w:rPr>
            </w:pPr>
            <w:r>
              <w:rPr>
                <w:rFonts w:hint="eastAsia"/>
                <w:kern w:val="2"/>
              </w:rPr>
              <w:t>1.</w:t>
            </w:r>
            <w:r>
              <w:t xml:space="preserve"> 基本数据类型转换</w:t>
            </w:r>
          </w:p>
        </w:tc>
      </w:tr>
      <w:tr w14:paraId="080A17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 w14:paraId="35C2340C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 w14:paraId="2E00D118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7C9D5215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206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 w14:paraId="20707B04">
                                        <w:pPr>
                                          <w:jc w:val="center"/>
                                          <w:rPr>
                                            <w:rFonts w:hint="eastAsia"/>
                                          </w:rPr>
                                        </w:pPr>
                                        <w:r>
                                          <w:t>Java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数据类型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5B24145C"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课堂相关演示操作Dreamweaver工具简介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5BAA5E3A">
                                        <w:r>
                                          <w:rPr>
                                            <w:rFonts w:hint="eastAsia"/>
                                          </w:rPr>
                                          <w:t>理解数据类型存在的意义和转换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78624EB5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05DB00B6"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086155DB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53E31553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065EEC7D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57BEB0B8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3BF57C33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-4.8pt;margin-top:0pt;height:229.05pt;width:333.75pt;z-index:251670528;mso-width-relative:page;mso-height-relative:page;" coordorigin="-6350,-199084" coordsize="4238625,2909555" o:gfxdata="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">
                      <o:lock v:ext="edit" aspectratio="f"/>
                      <v:group id="_x0000_s1026" o:spid="_x0000_s1026" o:spt="203" style="position:absolute;left:-6350;top:136881;height:2542393;width:857250;" coordorigin="-6350,-682269" coordsize="857250,2542393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      <o:lock v:ext="edit" aspectratio="f"/>
                        <v:group id="_x0000_s1026" o:spid="_x0000_s1026" o:spt="203" style="position:absolute;left:-6350;top:209460;height:976820;width:857250;" coordorigin="-6350,184060" coordsize="857250,976820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      <o:lock v:ext="edit" aspectratio="f"/>
                          <v:roundrect id="Text Box 2" o:spid="_x0000_s1026" o:spt="2" style="position:absolute;left:-6350;top:184060;height:976820;width:609600;" filled="f" stroked="f" coordsize="21600,21600" arcsize="0.333333333333333" o:gfxdata="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T8d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on="f" weight="0.5pt" miterlimit="8" joinstyle="miter"/>
                            <v:imagedata o:title=""/>
                            <o:lock v:ext="edit" aspectratio="f"/>
                            <v:textbox inset="0mm,0mm,0mm,0mm">
                              <w:txbxContent>
                                <w:p w14:paraId="20707B04">
                                  <w:pPr>
                                    <w:jc w:val="center"/>
                                    <w:rPr>
                                      <w:rFonts w:hint="eastAsia"/>
                                    </w:rPr>
                                  </w:pPr>
                                  <w:r>
                                    <w:t>Java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数据类型</w:t>
                                  </w:r>
                                </w:p>
                              </w:txbxContent>
                            </v:textbox>
                          </v:roundrect>
                          <v:line id="_x0000_s1026" o:spid="_x0000_s1026" o:spt="20" style="position:absolute;left:533400;top:6540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  <v:fill on="f" focussize="0,0"/>
                          <v:stroke weight="0.5pt" color="#000000 [3213]" joinstyle="round"/>
                          <v:imagedata o:title=""/>
                          <o:lock v:ext="edit" aspectratio="f"/>
                        </v:line>
                      </v:group>
                      <v:group id="_x0000_s1026" o:spid="_x0000_s1026" o:spt="203" style="position:absolute;left:850794;top:-199084;height:2909555;width:3381481;" coordorigin="-106,-199084" coordsize="3381481,2909555" o:gfxdata="UEsDBAoAAAAAAIdO4kAAAAAAAAAAAAAAAAAEAAAAZHJzL1BLAwQUAAAACACHTuJAhMEVOr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dMZ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MEVOr0AAADbAAAADwAAAAAAAAABACAAAAAiAAAAZHJzL2Rvd25yZXYueG1s&#10;UEsBAhQAFAAAAAgAh07iQDMvBZ47AAAAOQAAABUAAAAAAAAAAQAgAAAADAEAAGRycy9ncm91cHNo&#10;YXBleG1sLnhtbFBLBQYAAAAABgAGAGABAADJAwAAAAA=&#10;">
                        <o:lock v:ext="edit" aspectratio="f"/>
                        <v:group id="_x0000_s1026" o:spid="_x0000_s1026" o:spt="203" style="position:absolute;left:1092200;top:1573546;height:627502;width:2289175;" coordorigin="-1441450,-33004" coordsize="2289175,627502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-1430020;top:-33004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5B24145C"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课堂相关演示操作Dreamweaver工具简介</w:t>
                                  </w:r>
                                </w:p>
                              </w:txbxContent>
                            </v:textbox>
                          </v:shape>
                          <v:shape id="_x0000_s1026" o:spid="_x0000_s1026" o:spt="202" type="#_x0000_t202" style="position:absolute;left:-1441450;top:327746;height:266752;width:2289175;" filled="f" stroked="f" coordsize="21600,21600" o:gfxdata="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Zu5p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5BAA5E3A">
                                  <w:r>
                                    <w:rPr>
                                      <w:rFonts w:hint="eastAsia"/>
                                    </w:rPr>
                                    <w:t>理解数据类型存在的意义和转换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-106;top:-199084;height:2909555;width:2208001;" coordorigin="-106,-199084" coordsize="2208001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group id="_x0000_s1026" o:spid="_x0000_s1026" o:spt="203" style="position:absolute;left:12700;top:919195;height:336550;width:1035050;" coordorigin="69850,379445" coordsize="1035050,336550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090;top:379445;height:336550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78624EB5">
                                    <w:r>
                                      <w:rPr>
                                        <w:rFonts w:hint="eastAsia"/>
                                      </w:rPr>
                                      <w:t>知识讲解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05DB00B6"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086155DB"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</v:group>
                          <v:group id="_x0000_s1026" o:spid="_x0000_s1026" o:spt="203" style="position:absolute;left:-106;top:2456417;height:254054;width:1021715;" coordorigin="31644,30717" coordsize="102171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  <o:lock v:ext="edit" aspectratio="f"/>
  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244;top:30717;height:254054;width:905510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53E31553"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-199084;height:457839;width:2201545;" coordorigin="0,-199084" coordsize="2201545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00]" joinstyle="round"/>
                              <v:imagedata o:title=""/>
                              <o:lock v:ext="edit" aspectratio="f"/>
                            </v:line>
                            <v:group id="_x0000_s1026" o:spid="_x0000_s1026" o:spt="203" style="position:absolute;left:0;top:-199084;height:457839;width:2101215;" coordorigin="0,-199084" coordsize="2101215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  <o:lock v:ext="edit" aspectratio="f"/>
  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>
                                  <w:txbxContent>
                                    <w:p w14:paraId="065EEC7D"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  <v:fill on="f" focussize="0,0"/>
                                <v:stroke weight="0.5pt" color="#000000 [3213]" joinstyle="round"/>
                                <v:imagedata o:title=""/>
                                <o:lock v:ext="edit" aspectratio="f"/>
                              </v:line>
                              <v:shape id="_x0000_s1026" o:spid="_x0000_s1026" o:spt="202" type="#_x0000_t202" style="position:absolute;left:1035050;top:-199084;height:266752;width:1066165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 w14:paraId="57BEB0B8">
                                      <w:r>
                                        <w:rPr>
                                          <w:rFonts w:hint="eastAsia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 w14:paraId="3BF57C33"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14:paraId="136EC6DA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8480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16AB8CD1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1841500</wp:posOffset>
                      </wp:positionH>
                      <wp:positionV relativeFrom="paragraph">
                        <wp:posOffset>8255</wp:posOffset>
                      </wp:positionV>
                      <wp:extent cx="2786380" cy="517525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5175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DED72B9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line="300" w:lineRule="atLeast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Java数据类型分类</w:t>
                                  </w:r>
                                </w:p>
                                <w:p w14:paraId="3951C96A">
                                  <w:pPr>
                                    <w:spacing w:line="300" w:lineRule="atLeast"/>
                                    <w:rPr>
                                      <w:rFonts w:hint="eastAsia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为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什么要分类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5pt;margin-top:0.65pt;height:40.75pt;width:219.4pt;z-index:251664384;mso-width-relative:page;mso-height-relative:page;" filled="f" stroked="f" coordsize="21600,21600" o:gfxdata="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IgVzk3WAAAACAEAAA8AAAAAAAAAAQAgAAAAIgAAAGRycy9k&#10;b3ducmV2LnhtbFBLAQIUABQAAAAIAIdO4kBQG4KUPQIAAHYEAAAOAAAAAAAAAAEAIAAAACUBAABk&#10;cnMvZTJvRG9jLnhtbFBLBQYAAAAABgAGAFkBAADU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2DED72B9">
                            <w:pPr>
                              <w:numPr>
                                <w:ilvl w:val="0"/>
                                <w:numId w:val="1"/>
                              </w:numPr>
                              <w:spacing w:line="300" w:lineRule="atLeast"/>
                            </w:pPr>
                            <w:r>
                              <w:rPr>
                                <w:rFonts w:hint="eastAsia"/>
                              </w:rPr>
                              <w:t>Java数据类型分类</w:t>
                            </w:r>
                          </w:p>
                          <w:p w14:paraId="3951C96A">
                            <w:pPr>
                              <w:spacing w:line="300" w:lineRule="atLeast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为</w:t>
                            </w:r>
                            <w:r>
                              <w:rPr>
                                <w:rFonts w:hint="eastAsia"/>
                              </w:rPr>
                              <w:t>什么要分类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9504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18E1B157">
            <w:pPr>
              <w:rPr>
                <w:rFonts w:ascii="宋体" w:hAnsi="宋体"/>
                <w:sz w:val="24"/>
              </w:rPr>
            </w:pPr>
          </w:p>
          <w:p w14:paraId="6D3C31FA">
            <w:pPr>
              <w:rPr>
                <w:rFonts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28575</wp:posOffset>
                      </wp:positionV>
                      <wp:extent cx="3085465" cy="627380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62738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E5F68B0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Jav</w:t>
                                  </w:r>
                                  <w:r>
                                    <w:t>a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数据类型组成</w:t>
                                  </w:r>
                                </w:p>
                                <w:p w14:paraId="38958EEE">
                                  <w:pPr>
                                    <w:ind w:firstLine="210" w:firstLineChars="100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基本数据类型和引用类型特点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3.5pt;margin-top:2.25pt;height:49.4pt;width:242.95pt;z-index:251661312;mso-width-relative:page;mso-height-relative:page;" filled="f" stroked="f" coordsize="21600,21600" o:gfxdata="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">
                      <v:fill on="f" focussize="0,0"/>
                      <v:stroke on="f" weight="0.5pt"/>
                      <v:imagedata o:title=""/>
                      <o:lock v:ext="edit" aspectratio="f"/>
                      <v:textbox inset="2mm,1mm,2mm,1mm">
                        <w:txbxContent>
                          <w:p w14:paraId="0E5F68B0">
                            <w:pPr>
                              <w:numPr>
                                <w:ilvl w:val="0"/>
                                <w:numId w:val="1"/>
                              </w:numPr>
                            </w:pPr>
                            <w:r>
                              <w:rPr>
                                <w:rFonts w:hint="eastAsia"/>
                              </w:rPr>
                              <w:t>Jav</w:t>
                            </w:r>
                            <w:r>
                              <w:t>a</w:t>
                            </w:r>
                            <w:r>
                              <w:rPr>
                                <w:rFonts w:hint="eastAsia"/>
                              </w:rPr>
                              <w:t>数据类型组成</w:t>
                            </w:r>
                          </w:p>
                          <w:p w14:paraId="38958EEE">
                            <w:pPr>
                              <w:ind w:firstLine="210" w:firstLineChars="100"/>
                            </w:pPr>
                            <w:r>
                              <w:rPr>
                                <w:rFonts w:hint="eastAsia"/>
                              </w:rPr>
                              <w:t>基本数据类型和引用类型特点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5408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2A2E53FA">
            <w:pPr>
              <w:rPr>
                <w:rFonts w:ascii="宋体" w:hAnsi="宋体"/>
                <w:sz w:val="24"/>
              </w:rPr>
            </w:pPr>
          </w:p>
          <w:p w14:paraId="34F0911A"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 w14:paraId="3BACA151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236DB11">
                                  <w:pPr>
                                    <w:rPr>
                                      <w:rFonts w:hint="eastAsia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3、Java数据类型转换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6.25pt;margin-top:6.75pt;height:19.85pt;width:188.1pt;z-index:251660288;mso-width-relative:page;mso-height-relative:page;" filled="f" stroked="f" coordsize="21600,21600" o:gfxdata="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OIryTvYAAAACQEAAA8AAAAAAAAAAQAgAAAAIgAAAGRy&#10;cy9kb3ducmV2LnhtbFBLAQIUABQAAAAIAIdO4kDkUR2R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3236DB11"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3、Java数据类型转换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35pt;margin-top:4.6pt;height:0pt;width:191.5pt;z-index:251663360;mso-width-relative:page;mso-height-relative:page;" filled="f" stroked="t" coordsize="21600,21600" o:gfxdata="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C1DYCHSAAAABwEAAA8AAAAAAAAAAQAgAAAA&#10;IgAAAGRycy9kb3ducmV2LnhtbFBLAQIUABQAAAAIAIdO4kD5d8jg2AEAAJwDAAAOAAAAAAAAAAEA&#10;IAAAACE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30AE42AF"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2336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7DB34858">
            <w:pPr>
              <w:rPr>
                <w:rFonts w:ascii="宋体" w:hAnsi="宋体"/>
                <w:sz w:val="24"/>
              </w:rPr>
            </w:pPr>
          </w:p>
          <w:p w14:paraId="425BCAB5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6432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14:paraId="3704B43A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7456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14:paraId="755B46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 w14:paraId="458356E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39254253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 w14:paraId="7DE85D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 w14:paraId="323518B1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 w14:paraId="09EFF80E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hint="eastAsia" w:ascii="宋体" w:hAnsi="宋体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hint="eastAsia" w:ascii="宋体" w:hAnsi="宋体"/>
                <w:sz w:val="24"/>
              </w:rPr>
              <w:t>实现Java程序的数据类型定义和转换</w:t>
            </w:r>
          </w:p>
        </w:tc>
      </w:tr>
      <w:tr w14:paraId="07C7C0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 w14:paraId="1B23FF6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70293485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2306</w:t>
            </w:r>
          </w:p>
        </w:tc>
        <w:tc>
          <w:tcPr>
            <w:tcW w:w="1418" w:type="dxa"/>
            <w:vAlign w:val="center"/>
          </w:tcPr>
          <w:p w14:paraId="78402C8E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7B7EE57F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计算机应用技术</w:t>
            </w:r>
          </w:p>
        </w:tc>
      </w:tr>
      <w:tr w14:paraId="147129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 w14:paraId="47523D1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02E3ABBA"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 w14:paraId="60FDEFE7">
      <w:pPr>
        <w:jc w:val="center"/>
        <w:rPr>
          <w:b/>
          <w:sz w:val="24"/>
          <w:szCs w:val="36"/>
        </w:rPr>
      </w:pPr>
    </w:p>
    <w:p w14:paraId="55AABE04">
      <w:pPr>
        <w:ind w:firstLine="2168" w:firstLineChars="600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7"/>
        <w:gridCol w:w="7272"/>
        <w:gridCol w:w="1269"/>
      </w:tblGrid>
      <w:tr w14:paraId="734FC8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 w14:paraId="67E5776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14:paraId="2C1EA133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14:paraId="1352DC86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 w14:paraId="788DA3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9E996C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 w14:paraId="7D939652">
            <w:pPr>
              <w:spacing w:line="400" w:lineRule="exact"/>
              <w:jc w:val="center"/>
              <w:rPr>
                <w:sz w:val="24"/>
              </w:rPr>
            </w:pPr>
          </w:p>
          <w:p w14:paraId="4403F310">
            <w:pPr>
              <w:spacing w:line="400" w:lineRule="exact"/>
              <w:jc w:val="center"/>
              <w:rPr>
                <w:sz w:val="24"/>
              </w:rPr>
            </w:pPr>
          </w:p>
          <w:p w14:paraId="2F0FFD83">
            <w:pPr>
              <w:spacing w:line="400" w:lineRule="exact"/>
              <w:rPr>
                <w:sz w:val="24"/>
              </w:rPr>
            </w:pPr>
          </w:p>
          <w:p w14:paraId="5D91CD53">
            <w:pPr>
              <w:spacing w:line="400" w:lineRule="exact"/>
              <w:rPr>
                <w:sz w:val="24"/>
              </w:rPr>
            </w:pPr>
          </w:p>
          <w:p w14:paraId="7E08EECC">
            <w:pPr>
              <w:spacing w:line="400" w:lineRule="exact"/>
              <w:jc w:val="center"/>
              <w:rPr>
                <w:sz w:val="24"/>
              </w:rPr>
            </w:pPr>
          </w:p>
          <w:p w14:paraId="46BAC404">
            <w:pPr>
              <w:spacing w:line="400" w:lineRule="exact"/>
              <w:jc w:val="center"/>
              <w:rPr>
                <w:sz w:val="24"/>
              </w:rPr>
            </w:pPr>
          </w:p>
          <w:p w14:paraId="06A21C08">
            <w:pPr>
              <w:spacing w:line="400" w:lineRule="exac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知识讲解</w:t>
            </w:r>
          </w:p>
          <w:p w14:paraId="3B57D565">
            <w:pPr>
              <w:spacing w:line="400" w:lineRule="exact"/>
              <w:jc w:val="center"/>
              <w:rPr>
                <w:sz w:val="24"/>
              </w:rPr>
            </w:pPr>
          </w:p>
          <w:p w14:paraId="6DD10B9F">
            <w:pPr>
              <w:spacing w:line="400" w:lineRule="exact"/>
              <w:jc w:val="center"/>
              <w:rPr>
                <w:sz w:val="24"/>
              </w:rPr>
            </w:pPr>
          </w:p>
          <w:p w14:paraId="7599A5BE">
            <w:pPr>
              <w:spacing w:line="400" w:lineRule="exact"/>
              <w:jc w:val="center"/>
              <w:rPr>
                <w:sz w:val="24"/>
              </w:rPr>
            </w:pPr>
          </w:p>
          <w:p w14:paraId="769E1C7C">
            <w:pPr>
              <w:spacing w:line="400" w:lineRule="exact"/>
              <w:jc w:val="center"/>
              <w:rPr>
                <w:sz w:val="24"/>
              </w:rPr>
            </w:pPr>
          </w:p>
          <w:p w14:paraId="0846D3EE">
            <w:pPr>
              <w:spacing w:line="400" w:lineRule="exact"/>
              <w:jc w:val="center"/>
              <w:rPr>
                <w:sz w:val="24"/>
              </w:rPr>
            </w:pPr>
          </w:p>
          <w:p w14:paraId="3E331F74">
            <w:pPr>
              <w:spacing w:line="400" w:lineRule="exact"/>
              <w:jc w:val="center"/>
              <w:rPr>
                <w:sz w:val="24"/>
              </w:rPr>
            </w:pPr>
          </w:p>
          <w:p w14:paraId="271741AD">
            <w:pPr>
              <w:spacing w:line="400" w:lineRule="exact"/>
              <w:jc w:val="center"/>
              <w:rPr>
                <w:sz w:val="24"/>
              </w:rPr>
            </w:pPr>
          </w:p>
          <w:p w14:paraId="4B6C3E30">
            <w:pPr>
              <w:spacing w:line="400" w:lineRule="exact"/>
              <w:jc w:val="center"/>
              <w:rPr>
                <w:sz w:val="24"/>
              </w:rPr>
            </w:pPr>
          </w:p>
          <w:p w14:paraId="742C1ED0">
            <w:pPr>
              <w:spacing w:line="400" w:lineRule="exact"/>
              <w:jc w:val="center"/>
              <w:rPr>
                <w:sz w:val="24"/>
              </w:rPr>
            </w:pPr>
          </w:p>
          <w:p w14:paraId="2556F410">
            <w:pPr>
              <w:spacing w:line="400" w:lineRule="exact"/>
              <w:jc w:val="center"/>
              <w:rPr>
                <w:sz w:val="24"/>
              </w:rPr>
            </w:pPr>
          </w:p>
          <w:p w14:paraId="0FD8C933">
            <w:pPr>
              <w:spacing w:line="400" w:lineRule="exact"/>
              <w:jc w:val="center"/>
              <w:rPr>
                <w:sz w:val="24"/>
              </w:rPr>
            </w:pPr>
          </w:p>
          <w:p w14:paraId="244F6540">
            <w:pPr>
              <w:spacing w:line="400" w:lineRule="exact"/>
              <w:jc w:val="center"/>
              <w:rPr>
                <w:sz w:val="24"/>
              </w:rPr>
            </w:pPr>
          </w:p>
          <w:p w14:paraId="3B47E81F">
            <w:pPr>
              <w:spacing w:line="400" w:lineRule="exact"/>
              <w:jc w:val="center"/>
              <w:rPr>
                <w:sz w:val="24"/>
              </w:rPr>
            </w:pPr>
          </w:p>
          <w:p w14:paraId="08C8BA10">
            <w:pPr>
              <w:spacing w:line="400" w:lineRule="exact"/>
              <w:jc w:val="center"/>
              <w:rPr>
                <w:sz w:val="24"/>
              </w:rPr>
            </w:pPr>
          </w:p>
          <w:p w14:paraId="2FD6E2C6">
            <w:pPr>
              <w:spacing w:line="400" w:lineRule="exact"/>
              <w:jc w:val="center"/>
              <w:rPr>
                <w:sz w:val="24"/>
              </w:rPr>
            </w:pPr>
          </w:p>
          <w:p w14:paraId="6975BBF6">
            <w:pPr>
              <w:spacing w:line="400" w:lineRule="exact"/>
              <w:jc w:val="center"/>
              <w:rPr>
                <w:sz w:val="24"/>
              </w:rPr>
            </w:pPr>
          </w:p>
          <w:p w14:paraId="2EACF05A">
            <w:pPr>
              <w:spacing w:line="400" w:lineRule="exact"/>
              <w:jc w:val="center"/>
              <w:rPr>
                <w:sz w:val="24"/>
              </w:rPr>
            </w:pPr>
          </w:p>
          <w:p w14:paraId="53CFC615">
            <w:pPr>
              <w:spacing w:line="400" w:lineRule="exact"/>
              <w:jc w:val="center"/>
              <w:rPr>
                <w:sz w:val="24"/>
              </w:rPr>
            </w:pPr>
          </w:p>
          <w:p w14:paraId="690EC5E8">
            <w:pPr>
              <w:spacing w:line="400" w:lineRule="exact"/>
              <w:jc w:val="center"/>
              <w:rPr>
                <w:sz w:val="24"/>
              </w:rPr>
            </w:pPr>
          </w:p>
          <w:p w14:paraId="2A476939">
            <w:pPr>
              <w:spacing w:line="400" w:lineRule="exact"/>
              <w:jc w:val="center"/>
              <w:rPr>
                <w:sz w:val="24"/>
              </w:rPr>
            </w:pPr>
          </w:p>
          <w:p w14:paraId="2712DBC3">
            <w:pPr>
              <w:spacing w:line="400" w:lineRule="exact"/>
              <w:jc w:val="center"/>
              <w:rPr>
                <w:sz w:val="24"/>
              </w:rPr>
            </w:pPr>
          </w:p>
          <w:p w14:paraId="18C37F2A">
            <w:pPr>
              <w:spacing w:line="400" w:lineRule="exact"/>
              <w:jc w:val="center"/>
              <w:rPr>
                <w:sz w:val="24"/>
              </w:rPr>
            </w:pPr>
          </w:p>
          <w:p w14:paraId="39C5C0A8">
            <w:pPr>
              <w:spacing w:line="400" w:lineRule="exact"/>
              <w:jc w:val="center"/>
              <w:rPr>
                <w:sz w:val="24"/>
              </w:rPr>
            </w:pPr>
          </w:p>
          <w:p w14:paraId="7AB36865">
            <w:pPr>
              <w:spacing w:line="400" w:lineRule="exact"/>
              <w:jc w:val="center"/>
              <w:rPr>
                <w:sz w:val="24"/>
              </w:rPr>
            </w:pPr>
          </w:p>
          <w:p w14:paraId="764C0397">
            <w:pPr>
              <w:spacing w:line="400" w:lineRule="exact"/>
              <w:jc w:val="center"/>
              <w:rPr>
                <w:sz w:val="24"/>
              </w:rPr>
            </w:pPr>
          </w:p>
          <w:p w14:paraId="188E21F9">
            <w:pPr>
              <w:spacing w:line="400" w:lineRule="exact"/>
              <w:jc w:val="center"/>
              <w:rPr>
                <w:sz w:val="24"/>
              </w:rPr>
            </w:pPr>
          </w:p>
          <w:p w14:paraId="29F83268">
            <w:pPr>
              <w:spacing w:line="400" w:lineRule="exact"/>
              <w:jc w:val="center"/>
              <w:rPr>
                <w:sz w:val="24"/>
              </w:rPr>
            </w:pPr>
          </w:p>
          <w:p w14:paraId="5DBD5CAB">
            <w:pPr>
              <w:spacing w:line="400" w:lineRule="exact"/>
              <w:jc w:val="center"/>
              <w:rPr>
                <w:sz w:val="24"/>
              </w:rPr>
            </w:pPr>
          </w:p>
          <w:p w14:paraId="5BCA4AA6">
            <w:pPr>
              <w:spacing w:line="400" w:lineRule="exact"/>
              <w:jc w:val="center"/>
              <w:rPr>
                <w:sz w:val="24"/>
              </w:rPr>
            </w:pPr>
          </w:p>
          <w:p w14:paraId="583EDCD5">
            <w:pPr>
              <w:spacing w:line="400" w:lineRule="exact"/>
              <w:jc w:val="center"/>
              <w:rPr>
                <w:sz w:val="24"/>
              </w:rPr>
            </w:pPr>
          </w:p>
          <w:p w14:paraId="5D8110CC">
            <w:pPr>
              <w:spacing w:line="400" w:lineRule="exact"/>
              <w:jc w:val="center"/>
              <w:rPr>
                <w:sz w:val="24"/>
              </w:rPr>
            </w:pPr>
          </w:p>
          <w:p w14:paraId="06EB81FF">
            <w:pPr>
              <w:spacing w:line="400" w:lineRule="exact"/>
              <w:jc w:val="center"/>
              <w:rPr>
                <w:sz w:val="24"/>
              </w:rPr>
            </w:pPr>
          </w:p>
          <w:p w14:paraId="7DB7F1FF">
            <w:pPr>
              <w:spacing w:line="400" w:lineRule="exact"/>
              <w:jc w:val="center"/>
              <w:rPr>
                <w:sz w:val="24"/>
              </w:rPr>
            </w:pPr>
          </w:p>
          <w:p w14:paraId="6F056B65">
            <w:pPr>
              <w:spacing w:line="400" w:lineRule="exact"/>
              <w:jc w:val="center"/>
              <w:rPr>
                <w:sz w:val="24"/>
              </w:rPr>
            </w:pPr>
          </w:p>
          <w:p w14:paraId="7D2D1841">
            <w:pPr>
              <w:spacing w:line="400" w:lineRule="exact"/>
              <w:rPr>
                <w:sz w:val="24"/>
              </w:rPr>
            </w:pPr>
          </w:p>
          <w:p w14:paraId="228FC77E">
            <w:pPr>
              <w:spacing w:line="400" w:lineRule="exact"/>
              <w:rPr>
                <w:sz w:val="24"/>
              </w:rPr>
            </w:pPr>
          </w:p>
          <w:p w14:paraId="55F32293">
            <w:pPr>
              <w:spacing w:line="400" w:lineRule="exact"/>
              <w:rPr>
                <w:sz w:val="24"/>
              </w:rPr>
            </w:pPr>
          </w:p>
          <w:p w14:paraId="6DC6BF60">
            <w:pPr>
              <w:spacing w:line="400" w:lineRule="exact"/>
              <w:rPr>
                <w:sz w:val="24"/>
              </w:rPr>
            </w:pPr>
          </w:p>
          <w:p w14:paraId="5F4911A8">
            <w:pPr>
              <w:spacing w:line="400" w:lineRule="exact"/>
              <w:rPr>
                <w:sz w:val="24"/>
              </w:rPr>
            </w:pPr>
          </w:p>
          <w:p w14:paraId="0628C0F1">
            <w:pPr>
              <w:spacing w:line="400" w:lineRule="exact"/>
              <w:rPr>
                <w:sz w:val="24"/>
              </w:rPr>
            </w:pPr>
          </w:p>
          <w:p w14:paraId="5F8A23B3">
            <w:pPr>
              <w:spacing w:line="400" w:lineRule="exact"/>
              <w:rPr>
                <w:sz w:val="24"/>
              </w:rPr>
            </w:pPr>
          </w:p>
          <w:p w14:paraId="168ECC7D">
            <w:pPr>
              <w:spacing w:before="156" w:beforeLines="50" w:line="400" w:lineRule="exact"/>
              <w:rPr>
                <w:sz w:val="24"/>
              </w:rPr>
            </w:pPr>
          </w:p>
          <w:p w14:paraId="70A29DAD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 w14:paraId="2BAAACE6">
            <w:pPr>
              <w:spacing w:line="400" w:lineRule="exact"/>
              <w:rPr>
                <w:sz w:val="24"/>
              </w:rPr>
            </w:pPr>
          </w:p>
          <w:p w14:paraId="42BA3AC4">
            <w:pPr>
              <w:spacing w:line="400" w:lineRule="exact"/>
              <w:rPr>
                <w:sz w:val="24"/>
              </w:rPr>
            </w:pPr>
          </w:p>
          <w:p w14:paraId="3480092E">
            <w:pPr>
              <w:spacing w:line="400" w:lineRule="exact"/>
              <w:rPr>
                <w:sz w:val="24"/>
              </w:rPr>
            </w:pPr>
          </w:p>
          <w:p w14:paraId="22004215">
            <w:pPr>
              <w:spacing w:line="400" w:lineRule="exact"/>
              <w:rPr>
                <w:sz w:val="24"/>
              </w:rPr>
            </w:pPr>
          </w:p>
          <w:p w14:paraId="3FCCA62A">
            <w:pPr>
              <w:spacing w:line="400" w:lineRule="exact"/>
              <w:rPr>
                <w:sz w:val="24"/>
              </w:rPr>
            </w:pPr>
          </w:p>
          <w:p w14:paraId="4DBA02A9">
            <w:pPr>
              <w:spacing w:line="400" w:lineRule="exact"/>
              <w:rPr>
                <w:sz w:val="24"/>
              </w:rPr>
            </w:pPr>
          </w:p>
          <w:p w14:paraId="70B8F7CA">
            <w:pPr>
              <w:spacing w:line="400" w:lineRule="exact"/>
              <w:rPr>
                <w:sz w:val="24"/>
              </w:rPr>
            </w:pPr>
          </w:p>
          <w:p w14:paraId="2529DDC5">
            <w:pPr>
              <w:spacing w:line="400" w:lineRule="exact"/>
              <w:rPr>
                <w:sz w:val="24"/>
              </w:rPr>
            </w:pPr>
          </w:p>
          <w:p w14:paraId="3B8CA5CD">
            <w:pPr>
              <w:spacing w:line="400" w:lineRule="exact"/>
              <w:rPr>
                <w:sz w:val="24"/>
              </w:rPr>
            </w:pPr>
          </w:p>
          <w:p w14:paraId="305313D3">
            <w:pPr>
              <w:spacing w:line="400" w:lineRule="exact"/>
              <w:rPr>
                <w:sz w:val="24"/>
              </w:rPr>
            </w:pPr>
          </w:p>
          <w:p w14:paraId="62567F43">
            <w:pPr>
              <w:spacing w:line="400" w:lineRule="exact"/>
              <w:rPr>
                <w:sz w:val="24"/>
              </w:rPr>
            </w:pPr>
          </w:p>
          <w:p w14:paraId="1B09D2B3">
            <w:pPr>
              <w:spacing w:line="400" w:lineRule="exact"/>
              <w:rPr>
                <w:sz w:val="24"/>
              </w:rPr>
            </w:pPr>
          </w:p>
          <w:p w14:paraId="799B8094">
            <w:pPr>
              <w:spacing w:line="400" w:lineRule="exact"/>
              <w:rPr>
                <w:sz w:val="24"/>
              </w:rPr>
            </w:pPr>
          </w:p>
          <w:p w14:paraId="6CA717EF">
            <w:pPr>
              <w:spacing w:line="400" w:lineRule="exact"/>
              <w:rPr>
                <w:sz w:val="24"/>
              </w:rPr>
            </w:pPr>
          </w:p>
          <w:p w14:paraId="27A4D13A">
            <w:pPr>
              <w:spacing w:line="400" w:lineRule="exact"/>
              <w:rPr>
                <w:sz w:val="24"/>
              </w:rPr>
            </w:pPr>
          </w:p>
          <w:p w14:paraId="5398B443">
            <w:pPr>
              <w:spacing w:before="156" w:beforeLines="50"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 w14:paraId="263826A2">
            <w:pPr>
              <w:spacing w:line="400" w:lineRule="exact"/>
              <w:rPr>
                <w:sz w:val="24"/>
              </w:rPr>
            </w:pPr>
          </w:p>
          <w:p w14:paraId="15D77664">
            <w:pPr>
              <w:spacing w:line="400" w:lineRule="exact"/>
              <w:rPr>
                <w:sz w:val="24"/>
              </w:rPr>
            </w:pPr>
          </w:p>
          <w:p w14:paraId="5FA7AA81">
            <w:pPr>
              <w:spacing w:line="400" w:lineRule="exact"/>
              <w:rPr>
                <w:sz w:val="24"/>
              </w:rPr>
            </w:pPr>
          </w:p>
          <w:p w14:paraId="5B4BA3FB">
            <w:pPr>
              <w:spacing w:line="400" w:lineRule="exact"/>
              <w:rPr>
                <w:sz w:val="24"/>
              </w:rPr>
            </w:pPr>
          </w:p>
          <w:p w14:paraId="20E0AD59">
            <w:pPr>
              <w:spacing w:line="400" w:lineRule="exact"/>
              <w:rPr>
                <w:sz w:val="24"/>
              </w:rPr>
            </w:pPr>
          </w:p>
          <w:p w14:paraId="7B0B99C4">
            <w:pPr>
              <w:spacing w:line="400" w:lineRule="exact"/>
              <w:rPr>
                <w:sz w:val="24"/>
              </w:rPr>
            </w:pPr>
          </w:p>
          <w:p w14:paraId="083457EB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 w14:paraId="012B9A07">
            <w:pPr>
              <w:spacing w:line="400" w:lineRule="exact"/>
              <w:rPr>
                <w:sz w:val="24"/>
              </w:rPr>
            </w:pPr>
          </w:p>
          <w:p w14:paraId="5EB51BD8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129EFE18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257D1536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2A5F39FD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5382A278"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07C9F224">
            <w:pPr>
              <w:spacing w:line="400" w:lineRule="exact"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1、开课准备</w:t>
            </w:r>
          </w:p>
          <w:p w14:paraId="6DBE9ADF">
            <w:pPr>
              <w:spacing w:line="400" w:lineRule="exact"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教师进行课程介绍，向学生介绍课程整体内容、教学目标、实施方法、考核方式等安排。</w:t>
            </w:r>
          </w:p>
          <w:p w14:paraId="113A2CBA"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2、导入新课</w:t>
            </w:r>
          </w:p>
          <w:p w14:paraId="5186E814">
            <w:pPr>
              <w:spacing w:line="400" w:lineRule="exact"/>
              <w:ind w:firstLine="480" w:firstLineChars="200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大家想一下，对不同数据类型如何进行处理呢？</w:t>
            </w:r>
            <w:r>
              <w:rPr>
                <w:sz w:val="24"/>
              </w:rPr>
              <w:t xml:space="preserve"> </w:t>
            </w:r>
          </w:p>
          <w:p w14:paraId="7662277C">
            <w:pPr>
              <w:spacing w:line="400" w:lineRule="exact"/>
              <w:ind w:firstLine="480" w:firstLineChars="200"/>
              <w:jc w:val="left"/>
              <w:rPr>
                <w:sz w:val="24"/>
              </w:rPr>
            </w:pPr>
          </w:p>
          <w:p w14:paraId="751828E3">
            <w:pPr>
              <w:spacing w:line="440" w:lineRule="exact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1、数据类型分类</w:t>
            </w:r>
          </w:p>
          <w:p w14:paraId="09E04415">
            <w:pPr>
              <w:spacing w:line="440" w:lineRule="exact"/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Theme="minorEastAsia" w:hAnsiTheme="minorEastAsia" w:eastAsiaTheme="minorEastAsia"/>
                <w:sz w:val="24"/>
              </w:rPr>
              <w:drawing>
                <wp:anchor distT="0" distB="0" distL="114300" distR="114300" simplePos="0" relativeHeight="251672576" behindDoc="1" locked="0" layoutInCell="1" allowOverlap="1">
                  <wp:simplePos x="0" y="0"/>
                  <wp:positionH relativeFrom="column">
                    <wp:posOffset>184785</wp:posOffset>
                  </wp:positionH>
                  <wp:positionV relativeFrom="paragraph">
                    <wp:posOffset>349250</wp:posOffset>
                  </wp:positionV>
                  <wp:extent cx="3802380" cy="1305560"/>
                  <wp:effectExtent l="0" t="0" r="3810" b="9525"/>
                  <wp:wrapSquare wrapText="bothSides"/>
                  <wp:docPr id="1567591395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67591395" name="图片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02380" cy="13055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Theme="minorEastAsia" w:hAnsiTheme="minorEastAsia" w:eastAsiaTheme="minorEastAsia"/>
                <w:sz w:val="24"/>
              </w:rPr>
              <w:t>（1）</w:t>
            </w:r>
            <w:r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具体分类</w:t>
            </w:r>
          </w:p>
          <w:p w14:paraId="5986B6AF">
            <w:pPr>
              <w:spacing w:line="440" w:lineRule="exact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</w:p>
          <w:p w14:paraId="0C3DB948">
            <w:pPr>
              <w:spacing w:line="440" w:lineRule="exact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</w:p>
          <w:p w14:paraId="20D0299C">
            <w:pPr>
              <w:spacing w:line="440" w:lineRule="exact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</w:p>
          <w:p w14:paraId="397009AC">
            <w:pPr>
              <w:spacing w:line="440" w:lineRule="exact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</w:p>
          <w:p w14:paraId="22669D6D">
            <w:pPr>
              <w:spacing w:line="440" w:lineRule="exact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</w:p>
          <w:p w14:paraId="62033C6F">
            <w:pPr>
              <w:spacing w:line="440" w:lineRule="exact"/>
              <w:rPr>
                <w:rFonts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2、详细数据类型及初始值</w:t>
            </w:r>
          </w:p>
          <w:p w14:paraId="5AE8C93C">
            <w:pPr>
              <w:spacing w:line="44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（1）整型</w:t>
            </w:r>
          </w:p>
          <w:p w14:paraId="0A6B6F50">
            <w:pPr>
              <w:pStyle w:val="7"/>
              <w:spacing w:line="360" w:lineRule="auto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drawing>
                <wp:inline distT="0" distB="0" distL="114300" distR="114300">
                  <wp:extent cx="4434205" cy="665480"/>
                  <wp:effectExtent l="0" t="0" r="635" b="5080"/>
                  <wp:docPr id="8" name="图片 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43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34205" cy="6654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1929E10">
            <w:pPr>
              <w:pStyle w:val="7"/>
              <w:widowControl/>
              <w:spacing w:line="360" w:lineRule="auto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java中默认的整数数据类型为int 默认值为0</w:t>
            </w:r>
          </w:p>
          <w:p w14:paraId="29E850F2">
            <w:pPr>
              <w:spacing w:line="44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（2）浮点型</w:t>
            </w:r>
          </w:p>
          <w:p w14:paraId="4D9A99F0">
            <w:pPr>
              <w:spacing w:line="440" w:lineRule="exact"/>
              <w:ind w:firstLine="480" w:firstLineChars="200"/>
              <w:rPr>
                <w:rFonts w:hint="eastAsia" w:ascii="宋体" w:hAnsi="宋体" w:eastAsia="宋体" w:cs="宋体"/>
              </w:rPr>
            </w:pPr>
            <w:r>
              <w:rPr>
                <w:rFonts w:asciiTheme="minorEastAsia" w:hAnsiTheme="minorEastAsia" w:eastAsiaTheme="minorEastAsia"/>
                <w:sz w:val="24"/>
              </w:rPr>
              <w:t xml:space="preserve"> </w:t>
            </w:r>
            <w:r>
              <w:rPr>
                <w:rFonts w:hint="eastAsia" w:ascii="宋体" w:hAnsi="宋体" w:eastAsia="宋体" w:cs="宋体"/>
              </w:rPr>
              <w:drawing>
                <wp:inline distT="0" distB="0" distL="114300" distR="114300">
                  <wp:extent cx="4435475" cy="203835"/>
                  <wp:effectExtent l="0" t="0" r="14605" b="9525"/>
                  <wp:docPr id="2" name="图片 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44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35475" cy="2038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60DD7D3">
            <w:pPr>
              <w:pStyle w:val="7"/>
              <w:widowControl/>
              <w:spacing w:line="360" w:lineRule="auto"/>
              <w:rPr>
                <w:rFonts w:hint="eastAsia"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</w:rPr>
              <w:t>java中默认的浮点型为double 默认值为0.0</w:t>
            </w:r>
            <w:r>
              <w:rPr>
                <w:rFonts w:hint="eastAsia" w:cs="宋体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</w:rPr>
              <w:t>声明单精度浮点型变量时 需要在值的末尾加上标识位f</w:t>
            </w:r>
          </w:p>
          <w:p w14:paraId="5441FF2A">
            <w:pPr>
              <w:numPr>
                <w:ilvl w:val="0"/>
                <w:numId w:val="2"/>
              </w:numPr>
              <w:spacing w:line="44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布尔型</w:t>
            </w:r>
          </w:p>
          <w:p w14:paraId="0B2E2FB0">
            <w:pPr>
              <w:spacing w:line="440" w:lineRule="exact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drawing>
                <wp:inline distT="0" distB="0" distL="114300" distR="114300">
                  <wp:extent cx="4479925" cy="209550"/>
                  <wp:effectExtent l="0" t="0" r="635" b="3810"/>
                  <wp:docPr id="10" name="图片 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图片 46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79925" cy="209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07B9C95">
            <w:pPr>
              <w:spacing w:line="44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  <w:t>java中的布尔型变量默认值为false</w:t>
            </w:r>
          </w:p>
          <w:p w14:paraId="503B529C">
            <w:pPr>
              <w:numPr>
                <w:ilvl w:val="0"/>
                <w:numId w:val="2"/>
              </w:numPr>
              <w:spacing w:line="440" w:lineRule="exact"/>
              <w:ind w:left="0" w:leftChars="0" w:firstLine="0" w:firstLineChars="0"/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char类型</w:t>
            </w:r>
          </w:p>
          <w:p w14:paraId="29220FF1">
            <w:pPr>
              <w:numPr>
                <w:ilvl w:val="0"/>
                <w:numId w:val="0"/>
              </w:numPr>
              <w:spacing w:line="440" w:lineRule="exact"/>
              <w:ind w:leftChars="0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drawing>
                <wp:inline distT="0" distB="0" distL="114300" distR="114300">
                  <wp:extent cx="4442460" cy="219075"/>
                  <wp:effectExtent l="0" t="0" r="7620" b="9525"/>
                  <wp:docPr id="17" name="图片 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图片 45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42460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D8FEE0F">
            <w:pPr>
              <w:spacing w:line="440" w:lineRule="exac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  <w:t>char 型数据用来表示通常意义上“字符”(2字节)</w:t>
            </w:r>
          </w:p>
          <w:p w14:paraId="0F3F0628">
            <w:pPr>
              <w:spacing w:line="440" w:lineRule="exac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  <w:t>字符型常量的三种表现形式：</w:t>
            </w:r>
          </w:p>
          <w:p w14:paraId="513E5C96">
            <w:pPr>
              <w:spacing w:line="440" w:lineRule="exac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  <w:t>字符常量是用单引号(‘ ’)括起来的单个字符，涵盖世界上所有书面语的字符。例如：char c1 = 'a';   char c2 = '中'; char c3 =  '9';</w:t>
            </w:r>
          </w:p>
          <w:p w14:paraId="20331A7A">
            <w:pPr>
              <w:spacing w:line="440" w:lineRule="exac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  <w:t xml:space="preserve"> Java中还允许使用转义字符‘\’来将其后的字符转变为特殊字符型常量。例如：char c3 = ‘\n’;  // '\n'表示换行符</w:t>
            </w:r>
          </w:p>
          <w:p w14:paraId="3E0F1258">
            <w:pPr>
              <w:spacing w:line="440" w:lineRule="exac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  <w:t>直接使用 Unicode 值来表示字符型常量：‘\uXXXX’。其中，XXXX代表一个十六进制整数。如：\u000a 表示 \n。</w:t>
            </w:r>
          </w:p>
          <w:p w14:paraId="7B7B8829">
            <w:pPr>
              <w:spacing w:line="440" w:lineRule="exac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  <w:t>char类型是可以进行运算的。因为它都对应有Unicode码。</w:t>
            </w:r>
          </w:p>
          <w:p w14:paraId="0B9AF7E4">
            <w:pPr>
              <w:spacing w:line="440" w:lineRule="exact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  <w:t>java中的默认字符型值是‘’ 空字符（\u0000） 串讲 ASCII Unicode UTF-8</w:t>
            </w:r>
          </w:p>
          <w:p w14:paraId="376B3631">
            <w:pPr>
              <w:spacing w:line="440" w:lineRule="exact"/>
              <w:rPr>
                <w:rFonts w:hint="default" w:asciiTheme="minorEastAsia" w:hAnsiTheme="minorEastAsia" w:eastAsiaTheme="minorEastAsia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3、</w:t>
            </w:r>
            <w:r>
              <w:rPr>
                <w:rFonts w:hint="eastAsia" w:asciiTheme="minorEastAsia" w:hAnsiTheme="minorEastAsia" w:eastAsiaTheme="minorEastAsia"/>
                <w:b/>
                <w:bCs/>
                <w:sz w:val="24"/>
                <w:lang w:val="en-US" w:eastAsia="zh-CN"/>
              </w:rPr>
              <w:t>基本数据类型转换</w:t>
            </w:r>
          </w:p>
          <w:p w14:paraId="119D84F3">
            <w:pPr>
              <w:spacing w:line="44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（1）自动类型转换</w:t>
            </w:r>
          </w:p>
          <w:p w14:paraId="441C157B"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从表示范围小的类型转换为表示范围大的类型，可以直接转换，称为隐式转换</w:t>
            </w:r>
          </w:p>
          <w:p w14:paraId="4F5F6852"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 xml:space="preserve"> byte b=1;   int i=-2;  //  表示范围小的可以直接转换为表示范围大的类型</w:t>
            </w:r>
          </w:p>
          <w:p w14:paraId="61EF7F66"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 xml:space="preserve"> i=b;</w:t>
            </w:r>
          </w:p>
          <w:p w14:paraId="0E4B9117">
            <w:pPr>
              <w:spacing w:line="440" w:lineRule="exact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 xml:space="preserve"> i=c;</w:t>
            </w:r>
          </w:p>
          <w:p w14:paraId="7C869AB3">
            <w:pPr>
              <w:numPr>
                <w:ilvl w:val="0"/>
                <w:numId w:val="3"/>
              </w:numPr>
              <w:spacing w:line="440" w:lineRule="exact"/>
              <w:rPr>
                <w:rFonts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显示转换</w:t>
            </w:r>
          </w:p>
          <w:p w14:paraId="2ADB9F0D">
            <w:pPr>
              <w:spacing w:line="440" w:lineRule="exact"/>
              <w:ind w:firstLine="420" w:firstLineChars="200"/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 xml:space="preserve">从表示范围大的类型转换为表示范围小的类型，需要强制转换，称为显式转换（也称强制类型转换） </w:t>
            </w:r>
          </w:p>
          <w:p w14:paraId="082070AA"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byte b=1;</w:t>
            </w:r>
          </w:p>
          <w:p w14:paraId="042C9373"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 xml:space="preserve">int i=-2; </w:t>
            </w:r>
          </w:p>
          <w:p w14:paraId="44A76059"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b=(byte)i;// 表示范围大的不可以直接转换为转换范围小的类型,需要强制转换，称为显式转换</w:t>
            </w:r>
          </w:p>
          <w:p w14:paraId="6BD7536A"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c=(char)i;// 表示范围大的不可以直接转换为转换范围小的类型,需要强制转换，称为显式转换</w:t>
            </w:r>
          </w:p>
          <w:p w14:paraId="1134265B">
            <w:pPr>
              <w:spacing w:line="400" w:lineRule="exact"/>
              <w:jc w:val="left"/>
              <w:rPr>
                <w:sz w:val="24"/>
              </w:rPr>
            </w:pPr>
          </w:p>
          <w:p w14:paraId="03FB8239">
            <w:pPr>
              <w:spacing w:line="400" w:lineRule="exact"/>
              <w:ind w:firstLine="480" w:firstLineChars="200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  <w:lang w:val="en-US" w:eastAsia="zh-CN"/>
              </w:rPr>
              <w:t>数据类型划分在程序设计中至关重要，定义适当的数据类型可以使开发更便捷，结果更准确，在实际使用中，需要注意类型的显示转换和隐式转换。</w:t>
            </w:r>
          </w:p>
          <w:p w14:paraId="1F202ABA">
            <w:pPr>
              <w:spacing w:line="400" w:lineRule="exact"/>
              <w:ind w:firstLine="480" w:firstLineChars="200"/>
              <w:jc w:val="left"/>
              <w:rPr>
                <w:rFonts w:hint="eastAsia"/>
                <w:sz w:val="24"/>
                <w:lang w:val="en-US" w:eastAsia="zh-CN"/>
              </w:rPr>
            </w:pPr>
          </w:p>
          <w:p w14:paraId="504412A9">
            <w:pPr>
              <w:spacing w:line="400" w:lineRule="exact"/>
              <w:ind w:firstLine="480" w:firstLineChars="200"/>
              <w:jc w:val="left"/>
              <w:rPr>
                <w:rFonts w:hint="eastAsia"/>
                <w:sz w:val="24"/>
                <w:lang w:val="en-US" w:eastAsia="zh-CN"/>
              </w:rPr>
            </w:pPr>
          </w:p>
          <w:p w14:paraId="60C55184">
            <w:pPr>
              <w:spacing w:line="400" w:lineRule="exact"/>
              <w:ind w:firstLine="480" w:firstLineChars="200"/>
              <w:jc w:val="left"/>
              <w:rPr>
                <w:rFonts w:hint="eastAsia"/>
                <w:sz w:val="24"/>
                <w:lang w:val="en-US" w:eastAsia="zh-CN"/>
              </w:rPr>
            </w:pPr>
          </w:p>
          <w:p w14:paraId="52BB42C1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可熟练掌握数据类型转换</w:t>
            </w:r>
          </w:p>
        </w:tc>
        <w:tc>
          <w:tcPr>
            <w:tcW w:w="1467" w:type="dxa"/>
            <w:vMerge w:val="restart"/>
          </w:tcPr>
          <w:p w14:paraId="4ACFCA91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时间：10min</w:t>
            </w:r>
          </w:p>
          <w:p w14:paraId="58F3F713">
            <w:pPr>
              <w:spacing w:line="400" w:lineRule="exact"/>
              <w:jc w:val="left"/>
              <w:rPr>
                <w:szCs w:val="21"/>
              </w:rPr>
            </w:pPr>
          </w:p>
          <w:p w14:paraId="115914C3">
            <w:pPr>
              <w:spacing w:line="400" w:lineRule="exact"/>
              <w:jc w:val="left"/>
              <w:rPr>
                <w:szCs w:val="21"/>
              </w:rPr>
            </w:pPr>
          </w:p>
          <w:p w14:paraId="25E88E05">
            <w:pPr>
              <w:spacing w:line="400" w:lineRule="exact"/>
              <w:jc w:val="left"/>
              <w:rPr>
                <w:szCs w:val="21"/>
              </w:rPr>
            </w:pPr>
          </w:p>
          <w:p w14:paraId="0FAD1EF7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教师引导，学生讨论</w:t>
            </w:r>
          </w:p>
          <w:p w14:paraId="0FC69757">
            <w:pPr>
              <w:spacing w:line="400" w:lineRule="exact"/>
              <w:jc w:val="left"/>
              <w:rPr>
                <w:szCs w:val="21"/>
              </w:rPr>
            </w:pPr>
          </w:p>
          <w:p w14:paraId="51E55FDB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时间：10min</w:t>
            </w:r>
          </w:p>
          <w:p w14:paraId="49BD3A6C">
            <w:pPr>
              <w:spacing w:line="400" w:lineRule="exact"/>
              <w:jc w:val="left"/>
              <w:rPr>
                <w:szCs w:val="21"/>
              </w:rPr>
            </w:pPr>
          </w:p>
          <w:p w14:paraId="6FDFFC5A">
            <w:pPr>
              <w:spacing w:line="400" w:lineRule="exact"/>
              <w:jc w:val="left"/>
              <w:rPr>
                <w:szCs w:val="21"/>
              </w:rPr>
            </w:pPr>
          </w:p>
          <w:p w14:paraId="5705F3AE">
            <w:pPr>
              <w:spacing w:line="400" w:lineRule="exact"/>
              <w:jc w:val="left"/>
              <w:rPr>
                <w:szCs w:val="21"/>
              </w:rPr>
            </w:pPr>
          </w:p>
          <w:p w14:paraId="5B9A0C64">
            <w:pPr>
              <w:spacing w:line="400" w:lineRule="exact"/>
              <w:jc w:val="left"/>
              <w:rPr>
                <w:szCs w:val="21"/>
              </w:rPr>
            </w:pPr>
          </w:p>
          <w:p w14:paraId="7E5F7117">
            <w:pPr>
              <w:spacing w:line="400" w:lineRule="exact"/>
              <w:jc w:val="left"/>
              <w:rPr>
                <w:szCs w:val="21"/>
              </w:rPr>
            </w:pPr>
          </w:p>
          <w:p w14:paraId="4C84A967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hint="eastAsia" w:ascii="宋体" w:hAnsi="宋体" w:cs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为什么会有这么多整型</w:t>
            </w:r>
            <w:r>
              <w:rPr>
                <w:rFonts w:hint="eastAsia"/>
                <w:szCs w:val="21"/>
              </w:rPr>
              <w:t>？</w:t>
            </w:r>
          </w:p>
          <w:p w14:paraId="174A6CDD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140CEDD0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时间：25min</w:t>
            </w:r>
          </w:p>
          <w:p w14:paraId="7568FA15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1C9B52F9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1587069B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0D1AD4C2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4CF03996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3CDCF03C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2F819FA2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7702E4AA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41170D97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51FF2F94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。</w:t>
            </w:r>
          </w:p>
          <w:p w14:paraId="0CAAB7F0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586A35F8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时间：25min</w:t>
            </w:r>
          </w:p>
          <w:p w14:paraId="3E13F895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2981F8B9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练习环节：要求学生能</w:t>
            </w:r>
            <w:r>
              <w:rPr>
                <w:rFonts w:hint="eastAsia"/>
                <w:szCs w:val="21"/>
                <w:lang w:val="en-US" w:eastAsia="zh-CN"/>
              </w:rPr>
              <w:t>熟练定义基本数据类型</w:t>
            </w:r>
            <w:r>
              <w:rPr>
                <w:rFonts w:hint="eastAsia"/>
                <w:szCs w:val="21"/>
              </w:rPr>
              <w:t>。</w:t>
            </w:r>
          </w:p>
          <w:p w14:paraId="424B37C5">
            <w:pPr>
              <w:spacing w:line="400" w:lineRule="exact"/>
              <w:jc w:val="left"/>
              <w:rPr>
                <w:szCs w:val="21"/>
              </w:rPr>
            </w:pPr>
          </w:p>
          <w:p w14:paraId="5347BF15">
            <w:pPr>
              <w:spacing w:line="400" w:lineRule="exact"/>
              <w:jc w:val="left"/>
              <w:rPr>
                <w:szCs w:val="21"/>
              </w:rPr>
            </w:pPr>
          </w:p>
          <w:p w14:paraId="683A1FEA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时间：15min</w:t>
            </w:r>
          </w:p>
          <w:p w14:paraId="238939EA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学生操作，教师巡回指导</w:t>
            </w:r>
          </w:p>
          <w:p w14:paraId="5DC885BC">
            <w:pPr>
              <w:spacing w:line="400" w:lineRule="exact"/>
              <w:jc w:val="left"/>
              <w:rPr>
                <w:szCs w:val="21"/>
              </w:rPr>
            </w:pPr>
          </w:p>
          <w:p w14:paraId="5E931DAA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时间：5min</w:t>
            </w:r>
          </w:p>
          <w:p w14:paraId="3A29F217">
            <w:pPr>
              <w:spacing w:line="400" w:lineRule="exact"/>
              <w:jc w:val="left"/>
              <w:rPr>
                <w:szCs w:val="21"/>
              </w:rPr>
            </w:pPr>
          </w:p>
          <w:p w14:paraId="08580CC2">
            <w:pPr>
              <w:spacing w:line="400" w:lineRule="exact"/>
              <w:jc w:val="left"/>
              <w:rPr>
                <w:szCs w:val="21"/>
              </w:rPr>
            </w:pPr>
          </w:p>
          <w:p w14:paraId="68C36F36">
            <w:pPr>
              <w:spacing w:line="400" w:lineRule="exact"/>
              <w:jc w:val="left"/>
              <w:rPr>
                <w:szCs w:val="21"/>
              </w:rPr>
            </w:pPr>
          </w:p>
          <w:p w14:paraId="1C35FD67">
            <w:pPr>
              <w:spacing w:line="400" w:lineRule="exact"/>
              <w:jc w:val="left"/>
              <w:rPr>
                <w:szCs w:val="21"/>
              </w:rPr>
            </w:pPr>
          </w:p>
          <w:p w14:paraId="3AF46FB8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3F77C7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F7FC6F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 w14:paraId="6A3187C1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2162175"/>
                      <wp:effectExtent l="7620" t="7620" r="10160" b="14605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21621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14:paraId="78149186">
                                  <w:pPr>
                                    <w:ind w:firstLine="140" w:firstLineChars="50"/>
                                    <w:jc w:val="center"/>
                                    <w:rPr>
                                      <w:rFonts w:hint="default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  <w:t>数据类型</w:t>
                                  </w:r>
                                </w:p>
                                <w:p w14:paraId="4D2EB73E">
                                  <w:pPr>
                                    <w:numPr>
                                      <w:ilvl w:val="0"/>
                                      <w:numId w:val="4"/>
                                    </w:numPr>
                                    <w:ind w:firstLine="240" w:firstLineChars="10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 w:val="24"/>
                                    </w:rPr>
                                    <w:t>Java的数据类型分类</w:t>
                                  </w:r>
                                </w:p>
                                <w:p w14:paraId="03A4FED9"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ind w:left="420" w:leftChars="0" w:firstLine="420" w:firstLineChars="0"/>
                                    <w:rPr>
                                      <w:rFonts w:hint="eastAsia" w:ascii="宋体" w:hAnsi="宋体" w:cs="宋体"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 w:val="24"/>
                                      <w:lang w:val="en-US" w:eastAsia="zh-CN"/>
                                    </w:rPr>
                                    <w:t>基本数据类型</w:t>
                                  </w:r>
                                </w:p>
                                <w:p w14:paraId="47F44282"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ind w:left="420" w:leftChars="0" w:firstLine="420" w:firstLineChars="0"/>
                                    <w:rPr>
                                      <w:rFonts w:hint="default" w:ascii="宋体" w:hAnsi="宋体" w:cs="宋体"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 w:val="24"/>
                                      <w:lang w:val="en-US" w:eastAsia="zh-CN"/>
                                    </w:rPr>
                                    <w:t>引用类型</w:t>
                                  </w:r>
                                </w:p>
                                <w:p w14:paraId="361AC00A">
                                  <w:pPr>
                                    <w:ind w:firstLine="240" w:firstLineChars="100"/>
                                    <w:rPr>
                                      <w:rFonts w:hint="default" w:ascii="宋体" w:hAnsi="宋体" w:eastAsia="宋体" w:cs="宋体"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bCs/>
                                      <w:sz w:val="24"/>
                                    </w:rPr>
                                    <w:t>二、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bCs/>
                                      <w:sz w:val="24"/>
                                      <w:lang w:val="en-US" w:eastAsia="zh-CN"/>
                                    </w:rPr>
                                    <w:t>基本数据类型的初始值</w:t>
                                  </w:r>
                                </w:p>
                                <w:p w14:paraId="353162B7">
                                  <w:pPr>
                                    <w:ind w:firstLine="240" w:firstLineChars="100"/>
                                    <w:rPr>
                                      <w:rFonts w:hint="default" w:ascii="宋体" w:hAnsi="宋体" w:eastAsia="宋体" w:cs="宋体"/>
                                      <w:bCs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bCs/>
                                      <w:sz w:val="24"/>
                                    </w:rPr>
                                    <w:t>三、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bCs/>
                                      <w:sz w:val="24"/>
                                      <w:lang w:val="en-US" w:eastAsia="zh-CN"/>
                                    </w:rPr>
                                    <w:t>基本数据类型转换</w:t>
                                  </w:r>
                                </w:p>
                                <w:p w14:paraId="5C7E0666">
                                  <w:pPr>
                                    <w:ind w:left="540" w:leftChars="257" w:firstLine="120" w:firstLineChars="50"/>
                                    <w:rPr>
                                      <w:sz w:val="24"/>
                                    </w:rPr>
                                  </w:pPr>
                                </w:p>
                                <w:p w14:paraId="7FA9210D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.7pt;margin-top:11.15pt;height:170.25pt;width:322.6pt;z-index:251671552;mso-width-relative:page;mso-height-relative:page;" fillcolor="#D9D9D9" filled="t" stroked="t" coordsize="21600,21600" o:gfxdata="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BzJ2p11gAAAAgBAAAPAAAAAAAAAAEAIAAA&#10;ACIAAABkcnMvZG93bnJldi54bWxQSwECFAAUAAAACACHTuJAZhHHp0cCAACJBAAADgAAAAAAAAAB&#10;ACAAAAAlAQAAZHJzL2Uyb0RvYy54bWxQSwUGAAAAAAYABgBZAQAA3gUAAAAA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 w14:paraId="78149186">
                            <w:pPr>
                              <w:ind w:firstLine="140" w:firstLineChars="50"/>
                              <w:jc w:val="center"/>
                              <w:rPr>
                                <w:rFonts w:hint="default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  <w:t>数据类型</w:t>
                            </w:r>
                          </w:p>
                          <w:p w14:paraId="4D2EB73E">
                            <w:pPr>
                              <w:numPr>
                                <w:ilvl w:val="0"/>
                                <w:numId w:val="4"/>
                              </w:numPr>
                              <w:ind w:firstLine="240" w:firstLineChars="10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24"/>
                              </w:rPr>
                              <w:t>Java的数据类型分类</w:t>
                            </w:r>
                          </w:p>
                          <w:p w14:paraId="03A4FED9">
                            <w:pPr>
                              <w:numPr>
                                <w:ilvl w:val="0"/>
                                <w:numId w:val="0"/>
                              </w:numPr>
                              <w:ind w:left="420" w:leftChars="0" w:firstLine="420" w:firstLineChars="0"/>
                              <w:rPr>
                                <w:rFonts w:hint="eastAsia" w:ascii="宋体" w:hAnsi="宋体" w:cs="宋体"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24"/>
                                <w:lang w:val="en-US" w:eastAsia="zh-CN"/>
                              </w:rPr>
                              <w:t>基本数据类型</w:t>
                            </w:r>
                          </w:p>
                          <w:p w14:paraId="47F44282">
                            <w:pPr>
                              <w:numPr>
                                <w:ilvl w:val="0"/>
                                <w:numId w:val="0"/>
                              </w:numPr>
                              <w:ind w:left="420" w:leftChars="0" w:firstLine="420" w:firstLineChars="0"/>
                              <w:rPr>
                                <w:rFonts w:hint="default" w:ascii="宋体" w:hAnsi="宋体" w:cs="宋体"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24"/>
                                <w:lang w:val="en-US" w:eastAsia="zh-CN"/>
                              </w:rPr>
                              <w:t>引用类型</w:t>
                            </w:r>
                          </w:p>
                          <w:p w14:paraId="361AC00A">
                            <w:pPr>
                              <w:ind w:firstLine="240" w:firstLineChars="100"/>
                              <w:rPr>
                                <w:rFonts w:hint="default" w:ascii="宋体" w:hAnsi="宋体" w:eastAsia="宋体" w:cs="宋体"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bCs/>
                                <w:sz w:val="24"/>
                              </w:rPr>
                              <w:t>二、</w:t>
                            </w:r>
                            <w:r>
                              <w:rPr>
                                <w:rFonts w:hint="eastAsia" w:ascii="宋体" w:hAnsi="宋体" w:cs="宋体"/>
                                <w:bCs/>
                                <w:sz w:val="24"/>
                                <w:lang w:val="en-US" w:eastAsia="zh-CN"/>
                              </w:rPr>
                              <w:t>基本数据类型的初始值</w:t>
                            </w:r>
                          </w:p>
                          <w:p w14:paraId="353162B7">
                            <w:pPr>
                              <w:ind w:firstLine="240" w:firstLineChars="100"/>
                              <w:rPr>
                                <w:rFonts w:hint="default" w:ascii="宋体" w:hAnsi="宋体" w:eastAsia="宋体" w:cs="宋体"/>
                                <w:bCs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bCs/>
                                <w:sz w:val="24"/>
                              </w:rPr>
                              <w:t>三、</w:t>
                            </w:r>
                            <w:r>
                              <w:rPr>
                                <w:rFonts w:hint="eastAsia" w:ascii="宋体" w:hAnsi="宋体" w:cs="宋体"/>
                                <w:bCs/>
                                <w:sz w:val="24"/>
                                <w:lang w:val="en-US" w:eastAsia="zh-CN"/>
                              </w:rPr>
                              <w:t>基本数据类型转换</w:t>
                            </w:r>
                          </w:p>
                          <w:p w14:paraId="5C7E0666">
                            <w:pPr>
                              <w:ind w:left="540" w:leftChars="257" w:firstLine="120" w:firstLineChars="50"/>
                              <w:rPr>
                                <w:sz w:val="24"/>
                              </w:rPr>
                            </w:pPr>
                          </w:p>
                          <w:p w14:paraId="7FA9210D"/>
                        </w:txbxContent>
                      </v:textbox>
                    </v:shape>
                  </w:pict>
                </mc:Fallback>
              </mc:AlternateContent>
            </w:r>
          </w:p>
          <w:p w14:paraId="00E19002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2498DE94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5832E604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0441E3EC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5919D2F9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0EA771AC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646B1C45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1D36E858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41570700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</w:tc>
        <w:tc>
          <w:tcPr>
            <w:tcW w:w="1467" w:type="dxa"/>
            <w:vMerge w:val="continue"/>
          </w:tcPr>
          <w:p w14:paraId="41E61A0D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120C72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0B0AF52F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604F747C">
            <w:pPr>
              <w:spacing w:line="440" w:lineRule="exact"/>
              <w:ind w:firstLine="480" w:firstLineChars="200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现阶段虽然计算机内存已经足够程序使用，但是在大型项目中，对内存的解决也是至关重要的一环，通过对数据类型划分的意义的探讨，可以时同学们灌输程序优化的思想。</w:t>
            </w:r>
          </w:p>
          <w:p w14:paraId="4955CF85">
            <w:pPr>
              <w:spacing w:line="400" w:lineRule="exact"/>
              <w:jc w:val="left"/>
              <w:rPr>
                <w:b/>
                <w:sz w:val="24"/>
              </w:rPr>
            </w:pPr>
          </w:p>
        </w:tc>
        <w:tc>
          <w:tcPr>
            <w:tcW w:w="1467" w:type="dxa"/>
          </w:tcPr>
          <w:p w14:paraId="6398FB79"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 w14:paraId="27525F49">
      <w:pPr>
        <w:rPr>
          <w:sz w:val="24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C26120E"/>
    <w:multiLevelType w:val="singleLevel"/>
    <w:tmpl w:val="BC26120E"/>
    <w:lvl w:ilvl="0" w:tentative="0">
      <w:start w:val="2"/>
      <w:numFmt w:val="decimal"/>
      <w:suff w:val="nothing"/>
      <w:lvlText w:val="（%1）"/>
      <w:lvlJc w:val="left"/>
    </w:lvl>
  </w:abstractNum>
  <w:abstractNum w:abstractNumId="1">
    <w:nsid w:val="C4A1DE9E"/>
    <w:multiLevelType w:val="singleLevel"/>
    <w:tmpl w:val="C4A1DE9E"/>
    <w:lvl w:ilvl="0" w:tentative="0">
      <w:start w:val="1"/>
      <w:numFmt w:val="decimal"/>
      <w:suff w:val="nothing"/>
      <w:lvlText w:val="%1、"/>
      <w:lvlJc w:val="left"/>
    </w:lvl>
  </w:abstractNum>
  <w:abstractNum w:abstractNumId="2">
    <w:nsid w:val="F55A7FAB"/>
    <w:multiLevelType w:val="singleLevel"/>
    <w:tmpl w:val="F55A7FAB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3">
    <w:nsid w:val="5D28BA93"/>
    <w:multiLevelType w:val="singleLevel"/>
    <w:tmpl w:val="5D28BA93"/>
    <w:lvl w:ilvl="0" w:tentative="0">
      <w:start w:val="3"/>
      <w:numFmt w:val="decimal"/>
      <w:suff w:val="nothing"/>
      <w:lvlText w:val="（%1）"/>
      <w:lvlJc w:val="left"/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ZkOTcwZThlZDM3N2YxZDJhOWFlOTgxYmZkNTRkZjE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39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568D4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5E47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2162"/>
    <w:rsid w:val="006F344E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A7A6B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D2C87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96AAE"/>
    <w:rsid w:val="00DA68BF"/>
    <w:rsid w:val="00DB11A7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515AE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37B6916"/>
    <w:rsid w:val="03800D34"/>
    <w:rsid w:val="03E80687"/>
    <w:rsid w:val="04553EE7"/>
    <w:rsid w:val="049031F8"/>
    <w:rsid w:val="06003994"/>
    <w:rsid w:val="06436049"/>
    <w:rsid w:val="08A72F68"/>
    <w:rsid w:val="08D7310F"/>
    <w:rsid w:val="08DF64FD"/>
    <w:rsid w:val="09057096"/>
    <w:rsid w:val="0AEC14C1"/>
    <w:rsid w:val="0B9F256E"/>
    <w:rsid w:val="0CE8154F"/>
    <w:rsid w:val="0CF53982"/>
    <w:rsid w:val="0D033323"/>
    <w:rsid w:val="10EA5A3E"/>
    <w:rsid w:val="14132D88"/>
    <w:rsid w:val="14B7032D"/>
    <w:rsid w:val="14C1008E"/>
    <w:rsid w:val="15B65CBF"/>
    <w:rsid w:val="16E06BE2"/>
    <w:rsid w:val="174E3A31"/>
    <w:rsid w:val="17A42169"/>
    <w:rsid w:val="186B0607"/>
    <w:rsid w:val="1A612876"/>
    <w:rsid w:val="1B767316"/>
    <w:rsid w:val="1C280A6A"/>
    <w:rsid w:val="1D32451C"/>
    <w:rsid w:val="1ECD1525"/>
    <w:rsid w:val="1F254367"/>
    <w:rsid w:val="1F743CD4"/>
    <w:rsid w:val="1FC658C9"/>
    <w:rsid w:val="20603D4B"/>
    <w:rsid w:val="21E80223"/>
    <w:rsid w:val="23490B58"/>
    <w:rsid w:val="250E136F"/>
    <w:rsid w:val="25C54FB9"/>
    <w:rsid w:val="25C66622"/>
    <w:rsid w:val="28001F37"/>
    <w:rsid w:val="283E7C30"/>
    <w:rsid w:val="28A44A91"/>
    <w:rsid w:val="28BC7AEE"/>
    <w:rsid w:val="2B606C47"/>
    <w:rsid w:val="2BA42EFC"/>
    <w:rsid w:val="2C1A7BC2"/>
    <w:rsid w:val="2D615EC5"/>
    <w:rsid w:val="2D685287"/>
    <w:rsid w:val="2F9D0902"/>
    <w:rsid w:val="3248523C"/>
    <w:rsid w:val="32BB0E4F"/>
    <w:rsid w:val="33991B5A"/>
    <w:rsid w:val="33BE302F"/>
    <w:rsid w:val="350A654D"/>
    <w:rsid w:val="35747E49"/>
    <w:rsid w:val="36765B8D"/>
    <w:rsid w:val="37982CA0"/>
    <w:rsid w:val="37DC48A0"/>
    <w:rsid w:val="397D44E5"/>
    <w:rsid w:val="3BA82A38"/>
    <w:rsid w:val="3C0A68CC"/>
    <w:rsid w:val="3FAB59E1"/>
    <w:rsid w:val="3FE249B6"/>
    <w:rsid w:val="3FF76E4E"/>
    <w:rsid w:val="40E124A7"/>
    <w:rsid w:val="42D10A01"/>
    <w:rsid w:val="43CB76FE"/>
    <w:rsid w:val="43F32EA9"/>
    <w:rsid w:val="46086152"/>
    <w:rsid w:val="46A618FC"/>
    <w:rsid w:val="472E2E7E"/>
    <w:rsid w:val="47370056"/>
    <w:rsid w:val="4A13610F"/>
    <w:rsid w:val="4A5A475B"/>
    <w:rsid w:val="4A9C6FA6"/>
    <w:rsid w:val="4BDE3E16"/>
    <w:rsid w:val="4BDF30B8"/>
    <w:rsid w:val="4BEF4A3F"/>
    <w:rsid w:val="4E5C4F50"/>
    <w:rsid w:val="4ECB3016"/>
    <w:rsid w:val="4F7B2A3B"/>
    <w:rsid w:val="50490B2A"/>
    <w:rsid w:val="5049176B"/>
    <w:rsid w:val="5133059A"/>
    <w:rsid w:val="53436E71"/>
    <w:rsid w:val="53964FA4"/>
    <w:rsid w:val="5866141B"/>
    <w:rsid w:val="59A70139"/>
    <w:rsid w:val="59DF754F"/>
    <w:rsid w:val="5A876095"/>
    <w:rsid w:val="5AA31AD3"/>
    <w:rsid w:val="5ABC3575"/>
    <w:rsid w:val="5E1B4B8B"/>
    <w:rsid w:val="61496F33"/>
    <w:rsid w:val="63223732"/>
    <w:rsid w:val="64914A9C"/>
    <w:rsid w:val="652739F5"/>
    <w:rsid w:val="66B06DD0"/>
    <w:rsid w:val="66C44D83"/>
    <w:rsid w:val="67071002"/>
    <w:rsid w:val="67C60C23"/>
    <w:rsid w:val="68014B1A"/>
    <w:rsid w:val="6AC77447"/>
    <w:rsid w:val="6C742D41"/>
    <w:rsid w:val="6CF94FF3"/>
    <w:rsid w:val="6E2D64CE"/>
    <w:rsid w:val="72486558"/>
    <w:rsid w:val="738B42FF"/>
    <w:rsid w:val="75D5244D"/>
    <w:rsid w:val="77301D7E"/>
    <w:rsid w:val="7ADC6FBD"/>
    <w:rsid w:val="7BCE7867"/>
    <w:rsid w:val="7E5255AF"/>
    <w:rsid w:val="7EA32296"/>
    <w:rsid w:val="7F64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8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4"/>
    <w:autoRedefine/>
    <w:qFormat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3"/>
    <w:autoRedefine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7"/>
    <w:autoRedefine/>
    <w:qFormat/>
    <w:uiPriority w:val="0"/>
    <w:rPr>
      <w:sz w:val="18"/>
      <w:szCs w:val="18"/>
    </w:rPr>
  </w:style>
  <w:style w:type="paragraph" w:styleId="5">
    <w:name w:val="footer"/>
    <w:basedOn w:val="1"/>
    <w:link w:val="12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autoRedefine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9">
    <w:name w:val="Table Grid"/>
    <w:basedOn w:val="8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字符"/>
    <w:link w:val="6"/>
    <w:autoRedefine/>
    <w:qFormat/>
    <w:uiPriority w:val="0"/>
    <w:rPr>
      <w:kern w:val="2"/>
      <w:sz w:val="18"/>
      <w:szCs w:val="18"/>
    </w:rPr>
  </w:style>
  <w:style w:type="character" w:customStyle="1" w:styleId="12">
    <w:name w:val="页脚 字符"/>
    <w:link w:val="5"/>
    <w:autoRedefine/>
    <w:qFormat/>
    <w:uiPriority w:val="0"/>
    <w:rPr>
      <w:kern w:val="2"/>
      <w:sz w:val="18"/>
      <w:szCs w:val="18"/>
    </w:rPr>
  </w:style>
  <w:style w:type="character" w:customStyle="1" w:styleId="13">
    <w:name w:val="正文文本缩进 2 字符"/>
    <w:link w:val="3"/>
    <w:autoRedefine/>
    <w:qFormat/>
    <w:uiPriority w:val="0"/>
    <w:rPr>
      <w:kern w:val="2"/>
      <w:sz w:val="21"/>
      <w:szCs w:val="24"/>
    </w:rPr>
  </w:style>
  <w:style w:type="character" w:customStyle="1" w:styleId="14">
    <w:name w:val="正文文本缩进 字符"/>
    <w:link w:val="2"/>
    <w:autoRedefine/>
    <w:qFormat/>
    <w:uiPriority w:val="0"/>
    <w:rPr>
      <w:color w:val="FF0000"/>
      <w:kern w:val="2"/>
      <w:sz w:val="21"/>
      <w:szCs w:val="24"/>
    </w:rPr>
  </w:style>
  <w:style w:type="paragraph" w:customStyle="1" w:styleId="15">
    <w:name w:val="Char Char Char Char"/>
    <w:basedOn w:val="1"/>
    <w:autoRedefine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6">
    <w:name w:val="List Paragraph"/>
    <w:basedOn w:val="1"/>
    <w:autoRedefine/>
    <w:qFormat/>
    <w:uiPriority w:val="99"/>
    <w:pPr>
      <w:ind w:firstLine="420" w:firstLineChars="200"/>
    </w:pPr>
  </w:style>
  <w:style w:type="character" w:customStyle="1" w:styleId="17">
    <w:name w:val="批注框文本 字符"/>
    <w:basedOn w:val="10"/>
    <w:link w:val="4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1</Pages>
  <Words>1375</Words>
  <Characters>1583</Characters>
  <Lines>14</Lines>
  <Paragraphs>3</Paragraphs>
  <TotalTime>0</TotalTime>
  <ScaleCrop>false</ScaleCrop>
  <LinksUpToDate>false</LinksUpToDate>
  <CharactersWithSpaces>1683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纨绔</cp:lastModifiedBy>
  <dcterms:modified xsi:type="dcterms:W3CDTF">2025-05-04T20:38:44Z</dcterms:modified>
  <dc:title>长春职业技术学院课程教案用纸</dc:title>
  <cp:revision>160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BDC76D56D48E49F2A1066CFD6B89381A_12</vt:lpwstr>
  </property>
  <property fmtid="{D5CDD505-2E9C-101B-9397-08002B2CF9AE}" pid="4" name="KSOTemplateDocerSaveRecord">
    <vt:lpwstr>eyJoZGlkIjoiOWNjNzRmZGI4MTViZjI3NGQ1OTdjZjAwMTE3NzViNzAiLCJ1c2VySWQiOiIyMzAzODM4ODkifQ==</vt:lpwstr>
  </property>
</Properties>
</file>